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C7" w:rsidRPr="00FC0CC7" w:rsidRDefault="00FC0CC7" w:rsidP="00FC0CC7">
      <w:pPr>
        <w:jc w:val="left"/>
        <w:rPr>
          <w:rFonts w:ascii="Bookman Old Style" w:hAnsi="Bookman Old Style" w:cs="Arial"/>
          <w:b/>
          <w:color w:val="244061" w:themeColor="accent1" w:themeShade="80"/>
          <w:sz w:val="32"/>
          <w:szCs w:val="20"/>
          <w:shd w:val="clear" w:color="auto" w:fill="FFFFFF"/>
        </w:rPr>
      </w:pPr>
      <w:proofErr w:type="spellStart"/>
      <w:r w:rsidRPr="00FC0CC7">
        <w:rPr>
          <w:rFonts w:ascii="Bookman Old Style" w:hAnsi="Bookman Old Style" w:cs="Arial"/>
          <w:b/>
          <w:color w:val="244061" w:themeColor="accent1" w:themeShade="80"/>
          <w:sz w:val="32"/>
          <w:szCs w:val="20"/>
          <w:shd w:val="clear" w:color="auto" w:fill="FFFFFF"/>
        </w:rPr>
        <w:t>Pacem</w:t>
      </w:r>
      <w:proofErr w:type="spellEnd"/>
      <w:r w:rsidRPr="00FC0CC7">
        <w:rPr>
          <w:rFonts w:ascii="Bookman Old Style" w:hAnsi="Bookman Old Style" w:cs="Arial"/>
          <w:b/>
          <w:color w:val="244061" w:themeColor="accent1" w:themeShade="80"/>
          <w:sz w:val="32"/>
          <w:szCs w:val="20"/>
          <w:shd w:val="clear" w:color="auto" w:fill="FFFFFF"/>
        </w:rPr>
        <w:t xml:space="preserve"> in </w:t>
      </w:r>
      <w:proofErr w:type="spellStart"/>
      <w:r w:rsidRPr="00FC0CC7">
        <w:rPr>
          <w:rFonts w:ascii="Bookman Old Style" w:hAnsi="Bookman Old Style" w:cs="Arial"/>
          <w:b/>
          <w:color w:val="244061" w:themeColor="accent1" w:themeShade="80"/>
          <w:sz w:val="32"/>
          <w:szCs w:val="20"/>
          <w:shd w:val="clear" w:color="auto" w:fill="FFFFFF"/>
        </w:rPr>
        <w:t>terris</w:t>
      </w:r>
      <w:proofErr w:type="spellEnd"/>
    </w:p>
    <w:p w:rsidR="00FC0CC7" w:rsidRDefault="00FC0CC7" w:rsidP="00FC0CC7">
      <w:pPr>
        <w:jc w:val="left"/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</w:pPr>
    </w:p>
    <w:p w:rsidR="00395700" w:rsidRPr="00FC0CC7" w:rsidRDefault="00FC0CC7" w:rsidP="00FC0CC7">
      <w:pPr>
        <w:jc w:val="left"/>
        <w:rPr>
          <w:rFonts w:ascii="Bookman Old Style" w:hAnsi="Bookman Old Style"/>
          <w:color w:val="244061" w:themeColor="accent1" w:themeShade="80"/>
          <w:sz w:val="36"/>
        </w:rPr>
      </w:pPr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Pace, sublime dono del Signore,</w:t>
      </w:r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</w:rPr>
        <w:br/>
      </w:r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carezza dello Spirito.</w:t>
      </w:r>
      <w:r w:rsidRPr="00FC0CC7">
        <w:rPr>
          <w:rStyle w:val="apple-converted-space"/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 </w:t>
      </w:r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</w:rPr>
        <w:br/>
      </w:r>
      <w:proofErr w:type="gramStart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Vieni</w:t>
      </w:r>
      <w:proofErr w:type="gramEnd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 xml:space="preserve"> sul mondo a consolare ogni uomo,</w:t>
      </w:r>
      <w:r w:rsidRPr="00FC0CC7">
        <w:rPr>
          <w:rStyle w:val="apple-converted-space"/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 </w:t>
      </w:r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</w:rPr>
        <w:br/>
      </w:r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a risanare ogni cuore ferito dal peccato.</w:t>
      </w:r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</w:rPr>
        <w:br/>
      </w:r>
      <w:proofErr w:type="spellStart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Pacem</w:t>
      </w:r>
      <w:proofErr w:type="spellEnd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 xml:space="preserve">, </w:t>
      </w:r>
      <w:proofErr w:type="spellStart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Pacem</w:t>
      </w:r>
      <w:proofErr w:type="spellEnd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 xml:space="preserve">, dona </w:t>
      </w:r>
      <w:proofErr w:type="spellStart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nobis</w:t>
      </w:r>
      <w:proofErr w:type="spellEnd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 xml:space="preserve"> </w:t>
      </w:r>
      <w:proofErr w:type="spellStart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pacem</w:t>
      </w:r>
      <w:proofErr w:type="spellEnd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 xml:space="preserve"> in </w:t>
      </w:r>
      <w:proofErr w:type="spellStart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terris</w:t>
      </w:r>
      <w:proofErr w:type="spellEnd"/>
      <w:r w:rsidRPr="00FC0CC7">
        <w:rPr>
          <w:rFonts w:ascii="Bookman Old Style" w:hAnsi="Bookman Old Style" w:cs="Arial"/>
          <w:color w:val="244061" w:themeColor="accent1" w:themeShade="80"/>
          <w:sz w:val="32"/>
          <w:szCs w:val="20"/>
          <w:shd w:val="clear" w:color="auto" w:fill="FFFFFF"/>
        </w:rPr>
        <w:t>.</w:t>
      </w:r>
    </w:p>
    <w:sectPr w:rsidR="00395700" w:rsidRPr="00FC0CC7" w:rsidSect="00736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C0CC7"/>
    <w:rsid w:val="000C5EBB"/>
    <w:rsid w:val="000E3FB7"/>
    <w:rsid w:val="00297314"/>
    <w:rsid w:val="002A23EB"/>
    <w:rsid w:val="004032E2"/>
    <w:rsid w:val="00610B71"/>
    <w:rsid w:val="00736C0E"/>
    <w:rsid w:val="00A433F0"/>
    <w:rsid w:val="00C10530"/>
    <w:rsid w:val="00FC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44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C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C0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Ezia Bocciarelli</dc:creator>
  <cp:lastModifiedBy>Ezia Bocciarelli</cp:lastModifiedBy>
  <cp:revision>1</cp:revision>
  <dcterms:created xsi:type="dcterms:W3CDTF">2014-07-05T12:36:00Z</dcterms:created>
  <dcterms:modified xsi:type="dcterms:W3CDTF">2014-07-05T12:36:00Z</dcterms:modified>
</cp:coreProperties>
</file>